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6545D1" w:rsidRDefault="006545D1" w:rsidP="00D52211">
      <w:pPr>
        <w:ind w:left="708" w:firstLine="708"/>
        <w:rPr>
          <w:b/>
          <w:u w:val="single"/>
        </w:rPr>
      </w:pPr>
    </w:p>
    <w:p w:rsidR="008C0567" w:rsidRPr="006545D1" w:rsidRDefault="006545D1" w:rsidP="006545D1">
      <w:pPr>
        <w:ind w:left="708" w:firstLine="708"/>
        <w:rPr>
          <w:b/>
          <w:u w:val="single"/>
        </w:rPr>
      </w:pPr>
      <w:r>
        <w:rPr>
          <w:b/>
          <w:u w:val="single"/>
        </w:rPr>
        <w:t>3</w:t>
      </w:r>
      <w:r w:rsidR="00D52211" w:rsidRPr="00E831BE">
        <w:rPr>
          <w:b/>
          <w:u w:val="single"/>
        </w:rPr>
        <w:t>/20</w:t>
      </w:r>
      <w:r w:rsidR="00D52211">
        <w:rPr>
          <w:b/>
          <w:u w:val="single"/>
        </w:rPr>
        <w:t>2</w:t>
      </w:r>
      <w:r w:rsidR="005C31C3">
        <w:rPr>
          <w:b/>
          <w:u w:val="single"/>
        </w:rPr>
        <w:t>1</w:t>
      </w:r>
      <w:r w:rsidR="00D52211">
        <w:rPr>
          <w:b/>
          <w:u w:val="single"/>
        </w:rPr>
        <w:t>.</w:t>
      </w:r>
      <w:r w:rsidR="00D52211" w:rsidRPr="00E831BE">
        <w:rPr>
          <w:b/>
          <w:u w:val="single"/>
        </w:rPr>
        <w:t xml:space="preserve"> (</w:t>
      </w:r>
      <w:r w:rsidR="00393E6C">
        <w:rPr>
          <w:b/>
          <w:u w:val="single"/>
        </w:rPr>
        <w:t>I</w:t>
      </w:r>
      <w:r w:rsidR="00C458F4">
        <w:rPr>
          <w:b/>
          <w:u w:val="single"/>
        </w:rPr>
        <w:t>.</w:t>
      </w:r>
      <w:r w:rsidR="005C31C3">
        <w:rPr>
          <w:b/>
          <w:u w:val="single"/>
        </w:rPr>
        <w:t>25</w:t>
      </w:r>
      <w:r w:rsidR="009B5CBB">
        <w:rPr>
          <w:b/>
          <w:u w:val="single"/>
        </w:rPr>
        <w:t>.</w:t>
      </w:r>
      <w:r w:rsidR="00C458F4">
        <w:rPr>
          <w:b/>
          <w:u w:val="single"/>
        </w:rPr>
        <w:t>)</w:t>
      </w:r>
      <w:r w:rsidR="00D52211" w:rsidRPr="00E831BE">
        <w:rPr>
          <w:b/>
          <w:u w:val="single"/>
        </w:rPr>
        <w:t xml:space="preserve"> Társadalmi Ellenőrző Tájékoztató Társulás határozata</w:t>
      </w:r>
      <w:r w:rsidR="00D52211">
        <w:t xml:space="preserve"> </w:t>
      </w:r>
    </w:p>
    <w:p w:rsidR="006545D1" w:rsidRPr="006545D1" w:rsidRDefault="006545D1" w:rsidP="006545D1">
      <w:pPr>
        <w:jc w:val="both"/>
        <w:rPr>
          <w:b/>
          <w:iCs/>
          <w:u w:val="single"/>
        </w:rPr>
      </w:pPr>
      <w:proofErr w:type="gramStart"/>
      <w:r w:rsidRPr="006545D1">
        <w:rPr>
          <w:b/>
          <w:iCs/>
          <w:u w:val="single"/>
        </w:rPr>
        <w:t>az</w:t>
      </w:r>
      <w:proofErr w:type="gramEnd"/>
      <w:r w:rsidRPr="006545D1">
        <w:rPr>
          <w:b/>
          <w:iCs/>
          <w:u w:val="single"/>
        </w:rPr>
        <w:t xml:space="preserve"> </w:t>
      </w:r>
      <w:proofErr w:type="spellStart"/>
      <w:r w:rsidRPr="006545D1">
        <w:rPr>
          <w:b/>
          <w:iCs/>
          <w:u w:val="single"/>
        </w:rPr>
        <w:t>Áhsz</w:t>
      </w:r>
      <w:proofErr w:type="spellEnd"/>
      <w:r w:rsidRPr="006545D1">
        <w:rPr>
          <w:b/>
          <w:iCs/>
          <w:u w:val="single"/>
        </w:rPr>
        <w:t>. módosításához kapcsolódó korrigált záró egyenlegek átvezetésének tudomásul vételére</w:t>
      </w:r>
    </w:p>
    <w:p w:rsidR="006545D1" w:rsidRDefault="006545D1" w:rsidP="00D52211">
      <w:pPr>
        <w:jc w:val="both"/>
      </w:pPr>
    </w:p>
    <w:p w:rsidR="00834AF2" w:rsidRDefault="00D52211" w:rsidP="00D52211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</w:t>
      </w:r>
      <w:r w:rsidR="005C31C3">
        <w:t>478/2020.(XI.3.)</w:t>
      </w:r>
      <w:r>
        <w:t xml:space="preserve">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6545D1" w:rsidRDefault="006545D1" w:rsidP="00D52211">
      <w:pPr>
        <w:jc w:val="both"/>
      </w:pPr>
    </w:p>
    <w:p w:rsidR="005C31C3" w:rsidRPr="00E831BE" w:rsidRDefault="006545D1" w:rsidP="006545D1">
      <w:pPr>
        <w:jc w:val="both"/>
      </w:pPr>
      <w:proofErr w:type="gramStart"/>
      <w:r w:rsidRPr="006545D1">
        <w:t>az</w:t>
      </w:r>
      <w:proofErr w:type="gramEnd"/>
      <w:r w:rsidRPr="006545D1">
        <w:t xml:space="preserve"> államháztartás számviteléről szóló 4/2013. (I. 11.) Korm. rendelet (továbbiakban: </w:t>
      </w:r>
      <w:proofErr w:type="spellStart"/>
      <w:r w:rsidRPr="006545D1">
        <w:t>Áhsz</w:t>
      </w:r>
      <w:proofErr w:type="spellEnd"/>
      <w:r w:rsidRPr="006545D1">
        <w:t xml:space="preserve">.) 17. melléklet 4. pont d.) pontja alapján levezetett maradványkorrekcióról </w:t>
      </w:r>
      <w:r>
        <w:t xml:space="preserve">a </w:t>
      </w:r>
      <w:bookmarkStart w:id="0" w:name="_GoBack"/>
      <w:bookmarkEnd w:id="0"/>
      <w:r>
        <w:t>Társadalmi Ellenőrző Tájékoztató Társulás</w:t>
      </w:r>
      <w:r w:rsidRPr="006545D1">
        <w:t xml:space="preserve"> vonatkozásában készített jegyzőkönyv tartalmáról szóló tájékoztatót - az </w:t>
      </w:r>
      <w:proofErr w:type="spellStart"/>
      <w:r w:rsidRPr="006545D1">
        <w:t>Áhsz</w:t>
      </w:r>
      <w:proofErr w:type="spellEnd"/>
      <w:r w:rsidRPr="006545D1">
        <w:t>. 56/A §</w:t>
      </w:r>
      <w:proofErr w:type="spellStart"/>
      <w:r w:rsidRPr="006545D1">
        <w:t>-ára</w:t>
      </w:r>
      <w:proofErr w:type="spellEnd"/>
      <w:r w:rsidRPr="006545D1">
        <w:t xml:space="preserve"> </w:t>
      </w:r>
      <w:r>
        <w:t>figyelemmel- tudomásul veszi.</w:t>
      </w:r>
    </w:p>
    <w:p w:rsidR="006545D1" w:rsidRDefault="006545D1" w:rsidP="005C31C3">
      <w:pPr>
        <w:jc w:val="both"/>
      </w:pPr>
    </w:p>
    <w:p w:rsidR="006545D1" w:rsidRDefault="005C31C3" w:rsidP="005C31C3">
      <w:pPr>
        <w:jc w:val="both"/>
      </w:pPr>
      <w:r w:rsidRPr="00E831BE">
        <w:t>Határidő: azonnal</w:t>
      </w:r>
    </w:p>
    <w:p w:rsidR="006545D1" w:rsidRDefault="005C31C3" w:rsidP="005C31C3">
      <w:pPr>
        <w:jc w:val="both"/>
      </w:pPr>
      <w:r w:rsidRPr="00E831BE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="006545D1">
        <w:t>e</w:t>
      </w:r>
      <w:r w:rsidRPr="00E831BE">
        <w:t>lnök</w:t>
      </w:r>
    </w:p>
    <w:p w:rsidR="005C31C3" w:rsidRDefault="005C31C3" w:rsidP="006545D1">
      <w:pPr>
        <w:jc w:val="both"/>
      </w:pPr>
      <w:r w:rsidRPr="00E831BE">
        <w:t xml:space="preserve">Határozattal értesítve: </w:t>
      </w:r>
      <w:r w:rsidR="006545D1">
        <w:t xml:space="preserve">Társulás munkaszervezete pénzügyi munkatársa </w:t>
      </w:r>
    </w:p>
    <w:p w:rsidR="005C31C3" w:rsidRDefault="005C31C3" w:rsidP="005C31C3">
      <w:pPr>
        <w:jc w:val="center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</w:t>
      </w:r>
      <w:proofErr w:type="gramStart"/>
      <w:r w:rsidR="00D52211">
        <w:t>Szilárd  .</w:t>
      </w:r>
      <w:proofErr w:type="gramEnd"/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257611"/>
    <w:rsid w:val="00393E6C"/>
    <w:rsid w:val="005C31C3"/>
    <w:rsid w:val="006545D1"/>
    <w:rsid w:val="00834AF2"/>
    <w:rsid w:val="008C0567"/>
    <w:rsid w:val="00901EEF"/>
    <w:rsid w:val="009B5CBB"/>
    <w:rsid w:val="009D1705"/>
    <w:rsid w:val="00BF5CA0"/>
    <w:rsid w:val="00C458F4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2F77-2F25-4487-99EC-D92B35D3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Bakóné</cp:lastModifiedBy>
  <cp:revision>6</cp:revision>
  <cp:lastPrinted>2020-05-26T08:05:00Z</cp:lastPrinted>
  <dcterms:created xsi:type="dcterms:W3CDTF">2021-01-28T12:56:00Z</dcterms:created>
  <dcterms:modified xsi:type="dcterms:W3CDTF">2021-02-02T10:20:00Z</dcterms:modified>
</cp:coreProperties>
</file>