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D52211" w:rsidRPr="009D1705" w:rsidRDefault="009B5CBB" w:rsidP="00D52211">
      <w:pPr>
        <w:ind w:left="708" w:firstLine="708"/>
        <w:rPr>
          <w:b/>
          <w:u w:val="single"/>
        </w:rPr>
      </w:pPr>
      <w:r>
        <w:rPr>
          <w:b/>
          <w:u w:val="single"/>
        </w:rPr>
        <w:t>2</w:t>
      </w:r>
      <w:r w:rsidR="00D52211" w:rsidRPr="00E831BE">
        <w:rPr>
          <w:b/>
          <w:u w:val="single"/>
        </w:rPr>
        <w:t>/20</w:t>
      </w:r>
      <w:r w:rsidR="00D52211">
        <w:rPr>
          <w:b/>
          <w:u w:val="single"/>
        </w:rPr>
        <w:t>2</w:t>
      </w:r>
      <w:r w:rsidR="005C31C3">
        <w:rPr>
          <w:b/>
          <w:u w:val="single"/>
        </w:rPr>
        <w:t>1</w:t>
      </w:r>
      <w:r w:rsidR="00D52211">
        <w:rPr>
          <w:b/>
          <w:u w:val="single"/>
        </w:rPr>
        <w:t>.</w:t>
      </w:r>
      <w:r w:rsidR="00D52211" w:rsidRPr="00E831BE">
        <w:rPr>
          <w:b/>
          <w:u w:val="single"/>
        </w:rPr>
        <w:t xml:space="preserve"> (</w:t>
      </w:r>
      <w:r w:rsidR="00393E6C">
        <w:rPr>
          <w:b/>
          <w:u w:val="single"/>
        </w:rPr>
        <w:t>I</w:t>
      </w:r>
      <w:r w:rsidR="00C458F4">
        <w:rPr>
          <w:b/>
          <w:u w:val="single"/>
        </w:rPr>
        <w:t>.</w:t>
      </w:r>
      <w:r w:rsidR="005C31C3">
        <w:rPr>
          <w:b/>
          <w:u w:val="single"/>
        </w:rPr>
        <w:t>25</w:t>
      </w:r>
      <w:r>
        <w:rPr>
          <w:b/>
          <w:u w:val="single"/>
        </w:rPr>
        <w:t>.</w:t>
      </w:r>
      <w:r w:rsidR="00C458F4">
        <w:rPr>
          <w:b/>
          <w:u w:val="single"/>
        </w:rPr>
        <w:t>)</w:t>
      </w:r>
      <w:r w:rsidR="00D52211" w:rsidRPr="00E831BE">
        <w:rPr>
          <w:b/>
          <w:u w:val="single"/>
        </w:rPr>
        <w:t xml:space="preserve"> Társadalmi Ellenőrző Tájékoztató Társulás határozata</w:t>
      </w:r>
      <w:r w:rsidR="00D52211">
        <w:t xml:space="preserve"> </w:t>
      </w:r>
    </w:p>
    <w:p w:rsidR="00D52211" w:rsidRPr="005C31C3" w:rsidRDefault="005C31C3" w:rsidP="005C31C3">
      <w:pPr>
        <w:ind w:left="2124" w:firstLine="708"/>
        <w:jc w:val="both"/>
        <w:rPr>
          <w:b/>
        </w:rPr>
      </w:pPr>
      <w:r w:rsidRPr="005C31C3">
        <w:rPr>
          <w:b/>
        </w:rPr>
        <w:t xml:space="preserve">A 2021.évi </w:t>
      </w:r>
      <w:r w:rsidR="009B5CBB">
        <w:rPr>
          <w:b/>
        </w:rPr>
        <w:t>Társulási TETT</w:t>
      </w:r>
      <w:r w:rsidRPr="005C31C3">
        <w:rPr>
          <w:b/>
        </w:rPr>
        <w:t xml:space="preserve"> támogatás felosztásáról </w:t>
      </w:r>
    </w:p>
    <w:p w:rsidR="008C0567" w:rsidRDefault="008C0567" w:rsidP="00D52211">
      <w:pPr>
        <w:jc w:val="both"/>
      </w:pPr>
    </w:p>
    <w:p w:rsidR="00834AF2" w:rsidRDefault="00D52211" w:rsidP="00D52211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</w:t>
      </w:r>
      <w:r w:rsidR="005C31C3">
        <w:t>478/2020.(XI.3.)</w:t>
      </w:r>
      <w:r>
        <w:t xml:space="preserve">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5C31C3" w:rsidRPr="00E831BE" w:rsidRDefault="005C31C3" w:rsidP="005C31C3">
      <w:pPr>
        <w:jc w:val="both"/>
      </w:pPr>
      <w:proofErr w:type="gramStart"/>
      <w:r>
        <w:t>a</w:t>
      </w:r>
      <w:proofErr w:type="gramEnd"/>
      <w:r w:rsidRPr="00E831BE">
        <w:t xml:space="preserve"> Társadalmi Ellenőrző Tájékoztató Társulás a </w:t>
      </w:r>
      <w:r w:rsidR="009B5CBB">
        <w:t xml:space="preserve">TETT </w:t>
      </w:r>
      <w:r w:rsidRPr="00E831BE">
        <w:t>20</w:t>
      </w:r>
      <w:r>
        <w:t>21.</w:t>
      </w:r>
      <w:r w:rsidRPr="00E831BE">
        <w:t xml:space="preserve">évi támogatást, mely </w:t>
      </w:r>
      <w:r w:rsidR="009B5CBB">
        <w:rPr>
          <w:b/>
        </w:rPr>
        <w:t>35.000.000</w:t>
      </w:r>
      <w:r w:rsidRPr="00E831BE">
        <w:rPr>
          <w:b/>
        </w:rPr>
        <w:t>,- Ft,</w:t>
      </w:r>
      <w:r w:rsidRPr="00E831BE">
        <w:t xml:space="preserve"> a következők szerint </w:t>
      </w:r>
      <w:r w:rsidR="009B5CBB">
        <w:t xml:space="preserve">hagyja jóvá: </w:t>
      </w:r>
    </w:p>
    <w:p w:rsidR="009B5CBB" w:rsidRDefault="005C31C3" w:rsidP="005C31C3">
      <w:r w:rsidRPr="00E831BE">
        <w:tab/>
      </w:r>
      <w:r w:rsidRPr="00E831BE">
        <w:tab/>
      </w:r>
      <w:r>
        <w:t xml:space="preserve">           </w:t>
      </w:r>
    </w:p>
    <w:p w:rsidR="005C31C3" w:rsidRPr="009B5CBB" w:rsidRDefault="009B5CBB" w:rsidP="009B5CBB">
      <w:pPr>
        <w:pStyle w:val="Listaszerbekezds"/>
        <w:numPr>
          <w:ilvl w:val="0"/>
          <w:numId w:val="2"/>
        </w:numPr>
        <w:rPr>
          <w:bCs/>
        </w:rPr>
      </w:pPr>
      <w:r>
        <w:t xml:space="preserve">Működési költségekhez történő </w:t>
      </w:r>
      <w:proofErr w:type="gramStart"/>
      <w:r>
        <w:t xml:space="preserve">hozzájárulás            </w:t>
      </w:r>
      <w:r w:rsidR="005C31C3" w:rsidRPr="00E831BE">
        <w:t>3</w:t>
      </w:r>
      <w:r>
        <w:t>3</w:t>
      </w:r>
      <w:proofErr w:type="gramEnd"/>
      <w:r w:rsidR="005C31C3" w:rsidRPr="00E831BE">
        <w:t xml:space="preserve">.000.000.-Ft   </w:t>
      </w:r>
    </w:p>
    <w:p w:rsidR="005C31C3" w:rsidRPr="00E831BE" w:rsidRDefault="009B5CBB" w:rsidP="009B5CBB">
      <w:pPr>
        <w:pStyle w:val="Listaszerbekezds"/>
        <w:numPr>
          <w:ilvl w:val="0"/>
          <w:numId w:val="2"/>
        </w:numPr>
        <w:jc w:val="both"/>
      </w:pPr>
      <w:r>
        <w:t xml:space="preserve">Felhalmozási költségekhez történő </w:t>
      </w:r>
      <w:proofErr w:type="gramStart"/>
      <w:r>
        <w:t>hozzájárulás        2</w:t>
      </w:r>
      <w:proofErr w:type="gramEnd"/>
      <w:r>
        <w:t>.000.000.- Ft</w:t>
      </w:r>
    </w:p>
    <w:p w:rsidR="005C31C3" w:rsidRPr="00E831BE" w:rsidRDefault="005C31C3" w:rsidP="008C0567">
      <w:pPr>
        <w:ind w:right="72"/>
        <w:jc w:val="both"/>
      </w:pPr>
    </w:p>
    <w:p w:rsidR="005C31C3" w:rsidRPr="00E831BE" w:rsidRDefault="005C31C3" w:rsidP="005C31C3">
      <w:pPr>
        <w:ind w:right="72"/>
        <w:jc w:val="both"/>
      </w:pPr>
    </w:p>
    <w:p w:rsidR="005C31C3" w:rsidRPr="00E831BE" w:rsidRDefault="005C31C3" w:rsidP="005C31C3">
      <w:pPr>
        <w:jc w:val="both"/>
      </w:pPr>
      <w:r w:rsidRPr="00E831BE">
        <w:t>Határidő: azonnal</w:t>
      </w:r>
    </w:p>
    <w:p w:rsidR="005C31C3" w:rsidRPr="00E831BE" w:rsidRDefault="005C31C3" w:rsidP="005C31C3">
      <w:pPr>
        <w:jc w:val="both"/>
      </w:pPr>
      <w:r w:rsidRPr="00E831BE">
        <w:t xml:space="preserve">Felelős: </w:t>
      </w:r>
      <w:proofErr w:type="spellStart"/>
      <w:r>
        <w:t>Krachun</w:t>
      </w:r>
      <w:proofErr w:type="spellEnd"/>
      <w:r>
        <w:t xml:space="preserve"> </w:t>
      </w:r>
      <w:proofErr w:type="gramStart"/>
      <w:r>
        <w:t xml:space="preserve">Szilárd </w:t>
      </w:r>
      <w:r w:rsidRPr="00E831BE">
        <w:t xml:space="preserve"> elnök</w:t>
      </w:r>
      <w:proofErr w:type="gramEnd"/>
      <w:r w:rsidRPr="00E831BE">
        <w:t xml:space="preserve"> </w:t>
      </w:r>
    </w:p>
    <w:p w:rsidR="005C31C3" w:rsidRDefault="005C31C3" w:rsidP="005C31C3">
      <w:pPr>
        <w:ind w:right="72"/>
        <w:jc w:val="both"/>
      </w:pPr>
      <w:r w:rsidRPr="00E831BE">
        <w:t xml:space="preserve">Határozattal értesítve: </w:t>
      </w:r>
      <w:r>
        <w:t>Innovációs és Technológiai Minisztérium</w:t>
      </w:r>
      <w:r w:rsidR="008C0567">
        <w:t xml:space="preserve">, </w:t>
      </w:r>
      <w:r>
        <w:t>Központi Nukleáris Pénzügyi Alapkezelő Osztály Budapest</w:t>
      </w:r>
    </w:p>
    <w:p w:rsidR="005C31C3" w:rsidRDefault="005C31C3" w:rsidP="005C31C3">
      <w:pPr>
        <w:jc w:val="center"/>
      </w:pPr>
    </w:p>
    <w:p w:rsidR="00D52211" w:rsidRDefault="00D52211" w:rsidP="00D52211"/>
    <w:p w:rsidR="009B5CBB" w:rsidRDefault="009B5CBB" w:rsidP="00D52211"/>
    <w:p w:rsidR="009B5CBB" w:rsidRDefault="009B5CBB" w:rsidP="00D52211">
      <w:bookmarkStart w:id="0" w:name="_GoBack"/>
      <w:bookmarkEnd w:id="0"/>
    </w:p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D52211" w:rsidP="00D52211">
      <w:pPr>
        <w:jc w:val="both"/>
      </w:pPr>
      <w:proofErr w:type="spellStart"/>
      <w:r>
        <w:t>Krachun</w:t>
      </w:r>
      <w:proofErr w:type="spellEnd"/>
      <w:r>
        <w:t xml:space="preserve"> Szilárd  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Kondriczné</w:t>
      </w:r>
      <w:proofErr w:type="spellEnd"/>
      <w:r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F124E"/>
    <w:rsid w:val="00257611"/>
    <w:rsid w:val="00393E6C"/>
    <w:rsid w:val="005C31C3"/>
    <w:rsid w:val="00834AF2"/>
    <w:rsid w:val="008C0567"/>
    <w:rsid w:val="00901EEF"/>
    <w:rsid w:val="009B5CBB"/>
    <w:rsid w:val="009D1705"/>
    <w:rsid w:val="00BF5CA0"/>
    <w:rsid w:val="00C458F4"/>
    <w:rsid w:val="00D52211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B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B807-BBAC-486A-9FA9-B9BB51E5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Bakóné</cp:lastModifiedBy>
  <cp:revision>5</cp:revision>
  <cp:lastPrinted>2020-05-26T08:05:00Z</cp:lastPrinted>
  <dcterms:created xsi:type="dcterms:W3CDTF">2021-01-28T12:56:00Z</dcterms:created>
  <dcterms:modified xsi:type="dcterms:W3CDTF">2021-01-28T14:46:00Z</dcterms:modified>
</cp:coreProperties>
</file>